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  <w:r w:rsidR="00DB666F">
        <w:rPr>
          <w:rFonts w:ascii="Courier New" w:hAnsi="Courier New" w:cs="Courier New"/>
        </w:rPr>
        <w:t xml:space="preserve"> 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9048E" w:rsidRDefault="00DB666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Проект решения городской Думы города Нижнего Новгоро</w:t>
      </w:r>
      <w:r w:rsidR="0029048E">
        <w:rPr>
          <w:rFonts w:ascii="Courier New" w:hAnsi="Courier New" w:cs="Courier New"/>
        </w:rPr>
        <w:t xml:space="preserve">да «О </w:t>
      </w:r>
      <w:r w:rsidR="006A4CAF">
        <w:rPr>
          <w:rFonts w:ascii="Courier New" w:hAnsi="Courier New" w:cs="Courier New"/>
        </w:rPr>
        <w:t>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272»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проекта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DB666F" w:rsidRPr="00DB666F" w:rsidRDefault="00DB666F" w:rsidP="00DB666F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На решение какой проблемы, на Ваш взгляд, направлено данное правовое регулирование? Актуальна ли данная проблема сегодня?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2"/>
      </w:tblGrid>
      <w:tr w:rsidR="00DB666F" w:rsidRPr="00DB666F" w:rsidTr="00DB666F">
        <w:trPr>
          <w:trHeight w:val="225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2"/>
      </w:tblGrid>
      <w:tr w:rsidR="00DB666F" w:rsidRPr="00DB666F" w:rsidTr="00DB666F">
        <w:trPr>
          <w:trHeight w:val="248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DB666F">
        <w:rPr>
          <w:rFonts w:ascii="Courier New" w:hAnsi="Courier New" w:cs="Courier New"/>
        </w:rPr>
        <w:t>затратны</w:t>
      </w:r>
      <w:proofErr w:type="spellEnd"/>
      <w:r w:rsidRPr="00DB666F">
        <w:rPr>
          <w:rFonts w:ascii="Courier New" w:hAnsi="Courier New" w:cs="Courier New"/>
        </w:rPr>
        <w:t xml:space="preserve"> и/или более эффективны?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7"/>
      </w:tblGrid>
      <w:tr w:rsidR="00DB666F" w:rsidRPr="00DB666F" w:rsidTr="00DB666F">
        <w:trPr>
          <w:trHeight w:val="186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4. Каких, по Вашей оценке, субъектов предпринимательской и </w:t>
      </w:r>
      <w:r w:rsidR="006A4CAF">
        <w:rPr>
          <w:rFonts w:ascii="Courier New" w:hAnsi="Courier New" w:cs="Courier New"/>
        </w:rPr>
        <w:t xml:space="preserve">иной </w:t>
      </w:r>
      <w:proofErr w:type="gramStart"/>
      <w:r w:rsidR="006A4CAF">
        <w:rPr>
          <w:rFonts w:ascii="Courier New" w:hAnsi="Courier New" w:cs="Courier New"/>
        </w:rPr>
        <w:t xml:space="preserve">экономической </w:t>
      </w:r>
      <w:r w:rsidRPr="00DB666F">
        <w:rPr>
          <w:rFonts w:ascii="Courier New" w:hAnsi="Courier New" w:cs="Courier New"/>
        </w:rPr>
        <w:t xml:space="preserve"> деятельности</w:t>
      </w:r>
      <w:proofErr w:type="gramEnd"/>
      <w:r w:rsidRPr="00DB666F">
        <w:rPr>
          <w:rFonts w:ascii="Courier New" w:hAnsi="Courier New" w:cs="Courier New"/>
        </w:rPr>
        <w:t xml:space="preserve">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7"/>
      </w:tblGrid>
      <w:tr w:rsidR="00DB666F" w:rsidRPr="00DB666F" w:rsidTr="00DB666F">
        <w:trPr>
          <w:trHeight w:val="210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7"/>
      </w:tblGrid>
      <w:tr w:rsidR="00DB666F" w:rsidRPr="00DB666F" w:rsidTr="00DB666F">
        <w:trPr>
          <w:trHeight w:val="256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7A7A24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</w:t>
      </w:r>
      <w:r w:rsidR="006A4CAF">
        <w:rPr>
          <w:rFonts w:ascii="Courier New" w:hAnsi="Courier New" w:cs="Courier New"/>
        </w:rPr>
        <w:t>местного самоуправления (их структурными подразделениями; подведомственными муниципальными учреждениями)</w:t>
      </w:r>
      <w:r w:rsidR="007A7A24">
        <w:rPr>
          <w:rFonts w:ascii="Courier New" w:hAnsi="Courier New" w:cs="Courier New"/>
        </w:rPr>
        <w:t xml:space="preserve">, </w:t>
      </w:r>
      <w:r w:rsidRPr="00DB666F">
        <w:rPr>
          <w:rFonts w:ascii="Courier New" w:hAnsi="Courier New" w:cs="Courier New"/>
        </w:rPr>
        <w:t>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7"/>
      </w:tblGrid>
      <w:tr w:rsidR="00DB666F" w:rsidRPr="00DB666F" w:rsidTr="00DB666F">
        <w:trPr>
          <w:trHeight w:val="279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</w:t>
      </w:r>
      <w:r w:rsidR="008A17B5">
        <w:rPr>
          <w:rFonts w:ascii="Courier New" w:hAnsi="Courier New" w:cs="Courier New"/>
        </w:rPr>
        <w:t xml:space="preserve">иной экономической </w:t>
      </w:r>
      <w:r w:rsidRPr="00DB666F">
        <w:rPr>
          <w:rFonts w:ascii="Courier New" w:hAnsi="Courier New" w:cs="Courier New"/>
        </w:rPr>
        <w:t>деятельности? Приведите обоснования по каждому указанному положению, дополнительно определив: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имеются ли технические ошибки;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приводит ли исполнение положений правового регулирования к возникновению избыточных обязанностей субъектов пред</w:t>
      </w:r>
      <w:r w:rsidR="008A17B5">
        <w:rPr>
          <w:rFonts w:ascii="Courier New" w:hAnsi="Courier New" w:cs="Courier New"/>
        </w:rPr>
        <w:t>принимательской и иной экономической</w:t>
      </w:r>
      <w:r w:rsidRPr="00DB666F">
        <w:rPr>
          <w:rFonts w:ascii="Courier New" w:hAnsi="Courier New" w:cs="Courier New"/>
        </w:rPr>
        <w:t xml:space="preserve">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устанавливается ли положением необоснованное ограничение выбора субъектами предпринимательской и </w:t>
      </w:r>
      <w:r w:rsidR="008A17B5">
        <w:rPr>
          <w:rFonts w:ascii="Courier New" w:hAnsi="Courier New" w:cs="Courier New"/>
        </w:rPr>
        <w:t>иной экономической</w:t>
      </w:r>
      <w:r w:rsidRPr="00DB666F">
        <w:rPr>
          <w:rFonts w:ascii="Courier New" w:hAnsi="Courier New" w:cs="Courier New"/>
        </w:rPr>
        <w:t xml:space="preserve"> деятельности существующих или возможных поставщиков, или потребителей;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создает ли исполнение положений правового регулирования существенные риски ведения пред</w:t>
      </w:r>
      <w:r w:rsidR="008A17B5">
        <w:rPr>
          <w:rFonts w:ascii="Courier New" w:hAnsi="Courier New" w:cs="Courier New"/>
        </w:rPr>
        <w:t>принимательской и иной экономической</w:t>
      </w:r>
      <w:r w:rsidRPr="00DB666F">
        <w:rPr>
          <w:rFonts w:ascii="Courier New" w:hAnsi="Courier New" w:cs="Courier New"/>
        </w:rPr>
        <w:t xml:space="preserve">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приводит ли к невозможности совершения законных действий субъектами пред</w:t>
      </w:r>
      <w:r w:rsidR="008A17B5">
        <w:rPr>
          <w:rFonts w:ascii="Courier New" w:hAnsi="Courier New" w:cs="Courier New"/>
        </w:rPr>
        <w:t>принимательской и иной экономической</w:t>
      </w:r>
      <w:r w:rsidRPr="00DB666F">
        <w:rPr>
          <w:rFonts w:ascii="Courier New" w:hAnsi="Courier New" w:cs="Courier New"/>
        </w:rPr>
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соответствует ли обычаям деловой практики, сложившейся в отрасли?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2"/>
      </w:tblGrid>
      <w:tr w:rsidR="00DB666F" w:rsidRPr="00DB666F" w:rsidTr="00DB666F">
        <w:trPr>
          <w:trHeight w:val="248"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8. К каким последствиям может привести правовое регулирование в части невозможности исполнения субъектами предп</w:t>
      </w:r>
      <w:r w:rsidR="008A17B5">
        <w:rPr>
          <w:rFonts w:ascii="Courier New" w:hAnsi="Courier New" w:cs="Courier New"/>
        </w:rPr>
        <w:t xml:space="preserve">ринимательской и иной экономической </w:t>
      </w:r>
      <w:r w:rsidRPr="00DB666F">
        <w:rPr>
          <w:rFonts w:ascii="Courier New" w:hAnsi="Courier New" w:cs="Courier New"/>
        </w:rPr>
        <w:t>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57"/>
      </w:tblGrid>
      <w:tr w:rsidR="00DB666F" w:rsidRPr="00DB666F" w:rsidTr="00DB666F">
        <w:trPr>
          <w:trHeight w:val="313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Отдельно укажите временные издержки, которые несут субъекты пред</w:t>
      </w:r>
      <w:r w:rsidR="008A17B5">
        <w:rPr>
          <w:rFonts w:ascii="Courier New" w:hAnsi="Courier New" w:cs="Courier New"/>
        </w:rPr>
        <w:t>принимательской и иной экономической</w:t>
      </w:r>
      <w:bookmarkStart w:id="0" w:name="_GoBack"/>
      <w:bookmarkEnd w:id="0"/>
      <w:r w:rsidRPr="00DB666F">
        <w:rPr>
          <w:rFonts w:ascii="Courier New" w:hAnsi="Courier New" w:cs="Courier New"/>
        </w:rPr>
        <w:t xml:space="preserve">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2"/>
      </w:tblGrid>
      <w:tr w:rsidR="00DB666F" w:rsidRPr="00DB666F" w:rsidTr="00DB666F">
        <w:trPr>
          <w:trHeight w:val="271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10. Какие, на Ваш взгляд, возникают проблемы и трудности с контролем соблюдения требовани</w:t>
      </w:r>
      <w:r w:rsidR="00E6620C">
        <w:rPr>
          <w:rFonts w:ascii="Courier New" w:hAnsi="Courier New" w:cs="Courier New"/>
        </w:rPr>
        <w:t xml:space="preserve">й и норм данного </w:t>
      </w:r>
      <w:r w:rsidRPr="00DB666F">
        <w:rPr>
          <w:rFonts w:ascii="Courier New" w:hAnsi="Courier New" w:cs="Courier New"/>
        </w:rPr>
        <w:t>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42"/>
      </w:tblGrid>
      <w:tr w:rsidR="00DB666F" w:rsidRPr="00DB666F" w:rsidTr="00DB666F">
        <w:trPr>
          <w:trHeight w:val="217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Иные предложения и замечания, которые, по Вашему мнению, целесообразно учест</w:t>
      </w:r>
      <w:r w:rsidR="00E6620C">
        <w:rPr>
          <w:rFonts w:ascii="Courier New" w:hAnsi="Courier New" w:cs="Courier New"/>
        </w:rPr>
        <w:t xml:space="preserve">ь в рамках оценки </w:t>
      </w:r>
      <w:r w:rsidRPr="00DB666F">
        <w:rPr>
          <w:rFonts w:ascii="Courier New" w:hAnsi="Courier New" w:cs="Courier New"/>
        </w:rPr>
        <w:t xml:space="preserve"> нормативного правового акта.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7"/>
      </w:tblGrid>
      <w:tr w:rsidR="00DB666F" w:rsidRPr="00DB666F" w:rsidTr="00DB666F">
        <w:trPr>
          <w:trHeight w:val="256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1F3"/>
    <w:multiLevelType w:val="hybridMultilevel"/>
    <w:tmpl w:val="AFD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00BCA"/>
    <w:rsid w:val="000A2E17"/>
    <w:rsid w:val="000A2F8E"/>
    <w:rsid w:val="000B1CEF"/>
    <w:rsid w:val="000D1A2A"/>
    <w:rsid w:val="001571F5"/>
    <w:rsid w:val="001B3102"/>
    <w:rsid w:val="001E4DF7"/>
    <w:rsid w:val="001F206B"/>
    <w:rsid w:val="00255D92"/>
    <w:rsid w:val="0026794F"/>
    <w:rsid w:val="0029048E"/>
    <w:rsid w:val="002D7335"/>
    <w:rsid w:val="00373EF2"/>
    <w:rsid w:val="00374974"/>
    <w:rsid w:val="00433156"/>
    <w:rsid w:val="00462586"/>
    <w:rsid w:val="00491138"/>
    <w:rsid w:val="005F0AD2"/>
    <w:rsid w:val="00621ADE"/>
    <w:rsid w:val="0065094A"/>
    <w:rsid w:val="00666A6B"/>
    <w:rsid w:val="00687352"/>
    <w:rsid w:val="006951CB"/>
    <w:rsid w:val="006A4CAF"/>
    <w:rsid w:val="007A1F27"/>
    <w:rsid w:val="007A7A24"/>
    <w:rsid w:val="008748C3"/>
    <w:rsid w:val="00874A2C"/>
    <w:rsid w:val="00885CB7"/>
    <w:rsid w:val="008A17B5"/>
    <w:rsid w:val="008C6A69"/>
    <w:rsid w:val="008D67DC"/>
    <w:rsid w:val="008E441F"/>
    <w:rsid w:val="0099671D"/>
    <w:rsid w:val="009F062F"/>
    <w:rsid w:val="00A17096"/>
    <w:rsid w:val="00AF32E6"/>
    <w:rsid w:val="00B00BCA"/>
    <w:rsid w:val="00B037A5"/>
    <w:rsid w:val="00B260FE"/>
    <w:rsid w:val="00C10122"/>
    <w:rsid w:val="00C516CD"/>
    <w:rsid w:val="00C63519"/>
    <w:rsid w:val="00D55BC3"/>
    <w:rsid w:val="00D63DD5"/>
    <w:rsid w:val="00D71C6A"/>
    <w:rsid w:val="00DB666F"/>
    <w:rsid w:val="00E6620C"/>
    <w:rsid w:val="00EB70C5"/>
    <w:rsid w:val="00EF5A55"/>
    <w:rsid w:val="00F0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59900"/>
  <w15:docId w15:val="{B2D75CDA-702B-4595-B5E6-CCF75655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DB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5739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 Инна Владимировна</cp:lastModifiedBy>
  <cp:revision>20</cp:revision>
  <cp:lastPrinted>2021-07-30T09:34:00Z</cp:lastPrinted>
  <dcterms:created xsi:type="dcterms:W3CDTF">2019-04-09T05:38:00Z</dcterms:created>
  <dcterms:modified xsi:type="dcterms:W3CDTF">2023-09-14T12:16:00Z</dcterms:modified>
</cp:coreProperties>
</file>